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DD" w:rsidRPr="00F80D9F" w:rsidRDefault="005F3755" w:rsidP="005F3755">
      <w:pPr>
        <w:pStyle w:val="1"/>
      </w:pPr>
      <w:bookmarkStart w:id="0" w:name="_Toc531875962"/>
      <w:bookmarkStart w:id="1" w:name="_Toc531876966"/>
      <w:r w:rsidRPr="00F80D9F">
        <w:t>ВЫВОД</w:t>
      </w:r>
      <w:bookmarkEnd w:id="0"/>
      <w:bookmarkEnd w:id="1"/>
    </w:p>
    <w:p w:rsidR="00B356DD" w:rsidRDefault="00B356DD" w:rsidP="009626EB">
      <w:pPr>
        <w:spacing w:line="360" w:lineRule="auto"/>
        <w:ind w:firstLine="709"/>
        <w:jc w:val="center"/>
        <w:rPr>
          <w:szCs w:val="28"/>
        </w:rPr>
      </w:pPr>
    </w:p>
    <w:p w:rsidR="001117F4" w:rsidRPr="001117F4" w:rsidRDefault="001117F4" w:rsidP="001117F4">
      <w:pPr>
        <w:spacing w:line="360" w:lineRule="auto"/>
        <w:rPr>
          <w:szCs w:val="28"/>
        </w:rPr>
      </w:pPr>
      <w:r w:rsidRPr="001117F4">
        <w:rPr>
          <w:szCs w:val="28"/>
        </w:rPr>
        <w:t>Таким образом, рассмотрев систему управления России ХVIII века можно сделать следующие выводы:</w:t>
      </w:r>
    </w:p>
    <w:p w:rsidR="001117F4" w:rsidRPr="001117F4" w:rsidRDefault="001117F4" w:rsidP="001117F4">
      <w:pPr>
        <w:spacing w:line="360" w:lineRule="auto"/>
        <w:rPr>
          <w:szCs w:val="28"/>
        </w:rPr>
      </w:pPr>
      <w:r w:rsidRPr="001117F4">
        <w:rPr>
          <w:szCs w:val="28"/>
        </w:rPr>
        <w:t>Преобразования, которые произошли в России в ХVIII веке охватили практически все стороны жизни страны: экономику, политику, науку, быт, внешнюю политику, государственный строй. Особенно большое внимание уделялось системе управления как государственного, так и местного. При этом государственное управление, как в первой, так и во второй половине XVIII в. было направлено на укрепление власти абсолютного монарха, на все большую централизацию бюрократизацию.</w:t>
      </w:r>
    </w:p>
    <w:p w:rsidR="001117F4" w:rsidRPr="001117F4" w:rsidRDefault="001117F4" w:rsidP="001117F4">
      <w:pPr>
        <w:spacing w:line="360" w:lineRule="auto"/>
        <w:rPr>
          <w:szCs w:val="28"/>
        </w:rPr>
      </w:pPr>
      <w:r w:rsidRPr="001117F4">
        <w:rPr>
          <w:szCs w:val="28"/>
        </w:rPr>
        <w:t xml:space="preserve"> Великим реформатором первой половины ХVIII века был Петр I. Заслуга Петра I состояла в том, что он правильно понял и осознал сложность тех задач, которые стояли перед страной, и целенаправленно приступил к их реализации.</w:t>
      </w:r>
    </w:p>
    <w:p w:rsidR="001117F4" w:rsidRPr="001117F4" w:rsidRDefault="001117F4" w:rsidP="001117F4">
      <w:pPr>
        <w:spacing w:line="360" w:lineRule="auto"/>
        <w:rPr>
          <w:szCs w:val="28"/>
        </w:rPr>
      </w:pPr>
      <w:r w:rsidRPr="001117F4">
        <w:rPr>
          <w:szCs w:val="28"/>
        </w:rPr>
        <w:t>Петром I были созданы новые органы управления. Реформы Петра I отвечая наиболее актуальным потребностям самодержавной власти, являлись в то же время следствием развития бюрократической тенденции. Его реформы, отвечая наиболее актуальным потребностям самодержавной власти, явилась в то же время следствием развития бюрократической тенденции.</w:t>
      </w:r>
    </w:p>
    <w:p w:rsidR="001117F4" w:rsidRPr="001117F4" w:rsidRDefault="001117F4" w:rsidP="001117F4">
      <w:pPr>
        <w:spacing w:line="360" w:lineRule="auto"/>
        <w:rPr>
          <w:szCs w:val="28"/>
        </w:rPr>
      </w:pPr>
      <w:r w:rsidRPr="001117F4">
        <w:rPr>
          <w:szCs w:val="28"/>
        </w:rPr>
        <w:t>Смена правителей на российском престоле не означала для страны каких-либо серьезных изменений или потрясений. В этот период в стране не было крупных и значительных реформ. Можно говорить лишь о реорганизации органов центральной власти и приспособлении их к нуждам определенного конкретного правителя и его окружения.</w:t>
      </w:r>
    </w:p>
    <w:p w:rsidR="001117F4" w:rsidRPr="001117F4" w:rsidRDefault="001117F4" w:rsidP="001117F4">
      <w:pPr>
        <w:spacing w:line="360" w:lineRule="auto"/>
        <w:rPr>
          <w:szCs w:val="28"/>
        </w:rPr>
      </w:pPr>
      <w:r w:rsidRPr="001117F4">
        <w:rPr>
          <w:szCs w:val="28"/>
        </w:rPr>
        <w:t xml:space="preserve">Преобразования Екатерины II проходили не так бурно, жестоко и болезненно, как при Петре I. Это была серьезная и глубокая работа, при которой обычаи, привычки, вековой уклад жизни русского народа не разрушались, а принимались в расчет, использовались и приспособлялись к российской действительности. Линия Екатерины II на укрепление абсолютизма в </w:t>
      </w:r>
      <w:r w:rsidRPr="001117F4">
        <w:rPr>
          <w:szCs w:val="28"/>
        </w:rPr>
        <w:lastRenderedPageBreak/>
        <w:t>государственном управлении, его централизацию и полицеизацию, подчинение лично императрице была воплощена последовательно в губернской реформе.</w:t>
      </w:r>
    </w:p>
    <w:p w:rsidR="00B356DD" w:rsidRDefault="001117F4" w:rsidP="001117F4">
      <w:pPr>
        <w:spacing w:line="360" w:lineRule="auto"/>
        <w:rPr>
          <w:szCs w:val="28"/>
        </w:rPr>
      </w:pPr>
      <w:r w:rsidRPr="001117F4">
        <w:rPr>
          <w:szCs w:val="28"/>
        </w:rPr>
        <w:t>Реформы Павла I были нацелены на создание стройной централизованной системы управления, сфокусированной на царе. Он восстановил некоторые коллегии, решительно реформировал он всю систему местного управления, созданную на основе Учреждения 1775 г., изменил Павел I и административно-территориальное деление страны, принципы управления окраинными губерниями.</w:t>
      </w:r>
    </w:p>
    <w:p w:rsidR="00B356DD" w:rsidRDefault="00B356DD" w:rsidP="00E73565">
      <w:pPr>
        <w:spacing w:line="360" w:lineRule="auto"/>
        <w:ind w:firstLine="709"/>
        <w:rPr>
          <w:szCs w:val="28"/>
        </w:rPr>
      </w:pPr>
    </w:p>
    <w:p w:rsidR="00B356DD" w:rsidRDefault="00B356DD" w:rsidP="00E73565">
      <w:pPr>
        <w:spacing w:line="360" w:lineRule="auto"/>
        <w:ind w:firstLine="709"/>
        <w:rPr>
          <w:szCs w:val="28"/>
        </w:rPr>
      </w:pPr>
    </w:p>
    <w:p w:rsidR="00B356DD" w:rsidRDefault="00B356DD" w:rsidP="00407668">
      <w:pPr>
        <w:spacing w:line="360" w:lineRule="auto"/>
        <w:ind w:firstLine="709"/>
        <w:jc w:val="center"/>
        <w:rPr>
          <w:szCs w:val="28"/>
        </w:rPr>
      </w:pPr>
    </w:p>
    <w:p w:rsidR="00B356DD" w:rsidRDefault="00B356DD" w:rsidP="00407668">
      <w:pPr>
        <w:spacing w:line="360" w:lineRule="auto"/>
        <w:ind w:firstLine="709"/>
        <w:jc w:val="center"/>
        <w:rPr>
          <w:szCs w:val="28"/>
        </w:rPr>
      </w:pPr>
    </w:p>
    <w:p w:rsidR="00B356DD" w:rsidRDefault="00B356DD" w:rsidP="00407668">
      <w:pPr>
        <w:spacing w:line="360" w:lineRule="auto"/>
        <w:ind w:firstLine="709"/>
        <w:jc w:val="center"/>
        <w:rPr>
          <w:szCs w:val="28"/>
        </w:rPr>
      </w:pPr>
    </w:p>
    <w:p w:rsidR="00B356DD" w:rsidRDefault="00B356DD" w:rsidP="00407668">
      <w:pPr>
        <w:spacing w:line="360" w:lineRule="auto"/>
        <w:ind w:firstLine="709"/>
        <w:jc w:val="center"/>
        <w:rPr>
          <w:szCs w:val="28"/>
        </w:rPr>
      </w:pPr>
    </w:p>
    <w:p w:rsidR="00E73565" w:rsidRDefault="00E73565" w:rsidP="00E73565">
      <w:pPr>
        <w:spacing w:line="360" w:lineRule="auto"/>
        <w:rPr>
          <w:szCs w:val="28"/>
        </w:rPr>
      </w:pPr>
    </w:p>
    <w:p w:rsidR="006B5D20" w:rsidRDefault="006B5D20" w:rsidP="00E73565">
      <w:pPr>
        <w:spacing w:line="360" w:lineRule="auto"/>
        <w:rPr>
          <w:szCs w:val="28"/>
        </w:rPr>
      </w:pPr>
    </w:p>
    <w:p w:rsidR="006B5D20" w:rsidRDefault="006B5D20" w:rsidP="00E73565">
      <w:pPr>
        <w:spacing w:line="360" w:lineRule="auto"/>
        <w:rPr>
          <w:szCs w:val="28"/>
        </w:rPr>
      </w:pPr>
    </w:p>
    <w:p w:rsidR="00E84CCC" w:rsidRDefault="00E84CCC" w:rsidP="00E73565">
      <w:pPr>
        <w:spacing w:line="360" w:lineRule="auto"/>
        <w:rPr>
          <w:szCs w:val="28"/>
        </w:rPr>
      </w:pPr>
    </w:p>
    <w:p w:rsidR="00E84CCC" w:rsidRDefault="00E84CCC" w:rsidP="00E73565">
      <w:pPr>
        <w:spacing w:line="360" w:lineRule="auto"/>
        <w:rPr>
          <w:szCs w:val="28"/>
        </w:rPr>
      </w:pPr>
    </w:p>
    <w:p w:rsidR="00E84CCC" w:rsidRDefault="00E84CCC" w:rsidP="00E73565">
      <w:pPr>
        <w:spacing w:line="360" w:lineRule="auto"/>
        <w:rPr>
          <w:szCs w:val="28"/>
        </w:rPr>
      </w:pPr>
    </w:p>
    <w:p w:rsidR="00E84CCC" w:rsidRDefault="00E84CCC" w:rsidP="00E73565">
      <w:pPr>
        <w:spacing w:line="360" w:lineRule="auto"/>
        <w:rPr>
          <w:szCs w:val="28"/>
        </w:rPr>
      </w:pPr>
    </w:p>
    <w:p w:rsidR="006B5D20" w:rsidRPr="00E73565" w:rsidRDefault="006B5D20" w:rsidP="006B5D20">
      <w:pPr>
        <w:pStyle w:val="aa"/>
        <w:ind w:left="1069"/>
        <w:rPr>
          <w:sz w:val="28"/>
          <w:szCs w:val="28"/>
        </w:rPr>
      </w:pPr>
      <w:bookmarkStart w:id="2" w:name="_GoBack"/>
      <w:bookmarkEnd w:id="2"/>
    </w:p>
    <w:sectPr w:rsidR="006B5D20" w:rsidRPr="00E73565" w:rsidSect="005F3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C2" w:rsidRDefault="00AC64C2" w:rsidP="0074467C">
      <w:r>
        <w:separator/>
      </w:r>
    </w:p>
  </w:endnote>
  <w:endnote w:type="continuationSeparator" w:id="0">
    <w:p w:rsidR="00AC64C2" w:rsidRDefault="00AC64C2" w:rsidP="007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FA" w:rsidRDefault="008065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78843"/>
      <w:docPartObj>
        <w:docPartGallery w:val="Page Numbers (Bottom of Page)"/>
        <w:docPartUnique/>
      </w:docPartObj>
    </w:sdtPr>
    <w:sdtEndPr/>
    <w:sdtContent>
      <w:p w:rsidR="008065FA" w:rsidRDefault="00AC64C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3E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5FA" w:rsidRDefault="008065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FA" w:rsidRDefault="008065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C2" w:rsidRDefault="00AC64C2" w:rsidP="0074467C">
      <w:r>
        <w:separator/>
      </w:r>
    </w:p>
  </w:footnote>
  <w:footnote w:type="continuationSeparator" w:id="0">
    <w:p w:rsidR="00AC64C2" w:rsidRDefault="00AC64C2" w:rsidP="0074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FA" w:rsidRDefault="00806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FA" w:rsidRDefault="00806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FA" w:rsidRDefault="008065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30A"/>
    <w:multiLevelType w:val="hybridMultilevel"/>
    <w:tmpl w:val="41AA7378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5A0A9C"/>
    <w:multiLevelType w:val="hybridMultilevel"/>
    <w:tmpl w:val="7C8EB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616C9"/>
    <w:multiLevelType w:val="hybridMultilevel"/>
    <w:tmpl w:val="80EED3A8"/>
    <w:lvl w:ilvl="0" w:tplc="1FDCA0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D7487"/>
    <w:multiLevelType w:val="hybridMultilevel"/>
    <w:tmpl w:val="65AAC8A6"/>
    <w:lvl w:ilvl="0" w:tplc="7E4A7D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A9A6478"/>
    <w:multiLevelType w:val="hybridMultilevel"/>
    <w:tmpl w:val="2EE217BE"/>
    <w:lvl w:ilvl="0" w:tplc="1FDCA0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A37F54"/>
    <w:multiLevelType w:val="hybridMultilevel"/>
    <w:tmpl w:val="2E5AA5D0"/>
    <w:lvl w:ilvl="0" w:tplc="BB6EFDD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2AA4"/>
    <w:multiLevelType w:val="hybridMultilevel"/>
    <w:tmpl w:val="141AB060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81476"/>
    <w:multiLevelType w:val="hybridMultilevel"/>
    <w:tmpl w:val="2F52A77C"/>
    <w:lvl w:ilvl="0" w:tplc="7E4A7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404"/>
    <w:multiLevelType w:val="hybridMultilevel"/>
    <w:tmpl w:val="10B4245C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681F92"/>
    <w:multiLevelType w:val="hybridMultilevel"/>
    <w:tmpl w:val="A7CE3A76"/>
    <w:lvl w:ilvl="0" w:tplc="0A6C2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A2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67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E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EB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02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0F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2D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22A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405D24"/>
    <w:multiLevelType w:val="hybridMultilevel"/>
    <w:tmpl w:val="6E7ACEDC"/>
    <w:lvl w:ilvl="0" w:tplc="1FDCA0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505427"/>
    <w:multiLevelType w:val="hybridMultilevel"/>
    <w:tmpl w:val="5986E17E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F448CA"/>
    <w:multiLevelType w:val="hybridMultilevel"/>
    <w:tmpl w:val="53623CE6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E15F69"/>
    <w:multiLevelType w:val="hybridMultilevel"/>
    <w:tmpl w:val="2D8CC1E6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15370"/>
    <w:multiLevelType w:val="hybridMultilevel"/>
    <w:tmpl w:val="7B34127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FA3FF2"/>
    <w:multiLevelType w:val="hybridMultilevel"/>
    <w:tmpl w:val="D242C0AC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89077D"/>
    <w:multiLevelType w:val="hybridMultilevel"/>
    <w:tmpl w:val="CD8E4712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0D0D33"/>
    <w:multiLevelType w:val="hybridMultilevel"/>
    <w:tmpl w:val="13502BB2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A030A9"/>
    <w:multiLevelType w:val="hybridMultilevel"/>
    <w:tmpl w:val="DE9ED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2062CD"/>
    <w:multiLevelType w:val="multilevel"/>
    <w:tmpl w:val="3D08B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004DD0"/>
    <w:multiLevelType w:val="hybridMultilevel"/>
    <w:tmpl w:val="EB0474FC"/>
    <w:lvl w:ilvl="0" w:tplc="84E8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29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49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167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08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29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20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84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A6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E7668E"/>
    <w:multiLevelType w:val="hybridMultilevel"/>
    <w:tmpl w:val="3EE66748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D0057D"/>
    <w:multiLevelType w:val="hybridMultilevel"/>
    <w:tmpl w:val="EA0C77B2"/>
    <w:lvl w:ilvl="0" w:tplc="BB6EFDD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21440E"/>
    <w:multiLevelType w:val="multilevel"/>
    <w:tmpl w:val="35B23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11C59DE"/>
    <w:multiLevelType w:val="hybridMultilevel"/>
    <w:tmpl w:val="E99A4A66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4C16CA"/>
    <w:multiLevelType w:val="hybridMultilevel"/>
    <w:tmpl w:val="975C15C4"/>
    <w:lvl w:ilvl="0" w:tplc="7D0A826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C358AB"/>
    <w:multiLevelType w:val="hybridMultilevel"/>
    <w:tmpl w:val="C65E88F8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2C60A6"/>
    <w:multiLevelType w:val="hybridMultilevel"/>
    <w:tmpl w:val="0AF6FA42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364754"/>
    <w:multiLevelType w:val="multilevel"/>
    <w:tmpl w:val="27740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7B4768"/>
    <w:multiLevelType w:val="hybridMultilevel"/>
    <w:tmpl w:val="AC2A71F4"/>
    <w:lvl w:ilvl="0" w:tplc="1FDCA0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E2C59"/>
    <w:multiLevelType w:val="hybridMultilevel"/>
    <w:tmpl w:val="1A44FD9A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0C1B97"/>
    <w:multiLevelType w:val="multilevel"/>
    <w:tmpl w:val="317CE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2D46A9"/>
    <w:multiLevelType w:val="multilevel"/>
    <w:tmpl w:val="F6F23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507E00"/>
    <w:multiLevelType w:val="hybridMultilevel"/>
    <w:tmpl w:val="461C2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2171A5"/>
    <w:multiLevelType w:val="hybridMultilevel"/>
    <w:tmpl w:val="37F2CED4"/>
    <w:lvl w:ilvl="0" w:tplc="7E4A7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861743"/>
    <w:multiLevelType w:val="hybridMultilevel"/>
    <w:tmpl w:val="3690B07E"/>
    <w:lvl w:ilvl="0" w:tplc="1FDCA0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29"/>
  </w:num>
  <w:num w:numId="5">
    <w:abstractNumId w:val="6"/>
  </w:num>
  <w:num w:numId="6">
    <w:abstractNumId w:val="27"/>
  </w:num>
  <w:num w:numId="7">
    <w:abstractNumId w:val="30"/>
  </w:num>
  <w:num w:numId="8">
    <w:abstractNumId w:val="8"/>
  </w:num>
  <w:num w:numId="9">
    <w:abstractNumId w:val="21"/>
  </w:num>
  <w:num w:numId="10">
    <w:abstractNumId w:val="24"/>
  </w:num>
  <w:num w:numId="11">
    <w:abstractNumId w:val="0"/>
  </w:num>
  <w:num w:numId="12">
    <w:abstractNumId w:val="35"/>
  </w:num>
  <w:num w:numId="13">
    <w:abstractNumId w:val="3"/>
  </w:num>
  <w:num w:numId="14">
    <w:abstractNumId w:val="26"/>
  </w:num>
  <w:num w:numId="15">
    <w:abstractNumId w:val="7"/>
  </w:num>
  <w:num w:numId="16">
    <w:abstractNumId w:val="34"/>
  </w:num>
  <w:num w:numId="17">
    <w:abstractNumId w:val="17"/>
  </w:num>
  <w:num w:numId="18">
    <w:abstractNumId w:val="13"/>
  </w:num>
  <w:num w:numId="19">
    <w:abstractNumId w:val="33"/>
  </w:num>
  <w:num w:numId="20">
    <w:abstractNumId w:val="15"/>
  </w:num>
  <w:num w:numId="21">
    <w:abstractNumId w:val="9"/>
  </w:num>
  <w:num w:numId="22">
    <w:abstractNumId w:val="20"/>
  </w:num>
  <w:num w:numId="23">
    <w:abstractNumId w:val="14"/>
  </w:num>
  <w:num w:numId="24">
    <w:abstractNumId w:val="28"/>
  </w:num>
  <w:num w:numId="25">
    <w:abstractNumId w:val="19"/>
  </w:num>
  <w:num w:numId="26">
    <w:abstractNumId w:val="31"/>
  </w:num>
  <w:num w:numId="27">
    <w:abstractNumId w:val="32"/>
  </w:num>
  <w:num w:numId="28">
    <w:abstractNumId w:val="16"/>
  </w:num>
  <w:num w:numId="29">
    <w:abstractNumId w:val="10"/>
  </w:num>
  <w:num w:numId="30">
    <w:abstractNumId w:val="18"/>
  </w:num>
  <w:num w:numId="31">
    <w:abstractNumId w:val="1"/>
  </w:num>
  <w:num w:numId="32">
    <w:abstractNumId w:val="2"/>
  </w:num>
  <w:num w:numId="33">
    <w:abstractNumId w:val="4"/>
  </w:num>
  <w:num w:numId="34">
    <w:abstractNumId w:val="25"/>
  </w:num>
  <w:num w:numId="35">
    <w:abstractNumId w:val="22"/>
  </w:num>
  <w:num w:numId="3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F57"/>
    <w:rsid w:val="0000383B"/>
    <w:rsid w:val="000053ED"/>
    <w:rsid w:val="00007AFC"/>
    <w:rsid w:val="00007BB9"/>
    <w:rsid w:val="00015B77"/>
    <w:rsid w:val="000163CD"/>
    <w:rsid w:val="00016BAD"/>
    <w:rsid w:val="00020C40"/>
    <w:rsid w:val="00020CA4"/>
    <w:rsid w:val="00024A31"/>
    <w:rsid w:val="00031321"/>
    <w:rsid w:val="00033646"/>
    <w:rsid w:val="000339AA"/>
    <w:rsid w:val="00033C60"/>
    <w:rsid w:val="00037974"/>
    <w:rsid w:val="0004514E"/>
    <w:rsid w:val="00051728"/>
    <w:rsid w:val="00051D35"/>
    <w:rsid w:val="00061830"/>
    <w:rsid w:val="00062582"/>
    <w:rsid w:val="00062802"/>
    <w:rsid w:val="00067123"/>
    <w:rsid w:val="0007789F"/>
    <w:rsid w:val="000822B7"/>
    <w:rsid w:val="00082EE0"/>
    <w:rsid w:val="00083599"/>
    <w:rsid w:val="00084D09"/>
    <w:rsid w:val="00085087"/>
    <w:rsid w:val="000959DB"/>
    <w:rsid w:val="000A0E1F"/>
    <w:rsid w:val="000A2D78"/>
    <w:rsid w:val="000C6A43"/>
    <w:rsid w:val="000C6CA8"/>
    <w:rsid w:val="000D20A7"/>
    <w:rsid w:val="000D46B4"/>
    <w:rsid w:val="000E03D1"/>
    <w:rsid w:val="001012DB"/>
    <w:rsid w:val="00102927"/>
    <w:rsid w:val="00110E52"/>
    <w:rsid w:val="001117F4"/>
    <w:rsid w:val="00112F92"/>
    <w:rsid w:val="001346C4"/>
    <w:rsid w:val="001358F4"/>
    <w:rsid w:val="00154691"/>
    <w:rsid w:val="00154BB3"/>
    <w:rsid w:val="00154D4A"/>
    <w:rsid w:val="001560AB"/>
    <w:rsid w:val="001628B3"/>
    <w:rsid w:val="0016620F"/>
    <w:rsid w:val="001706A6"/>
    <w:rsid w:val="0017368E"/>
    <w:rsid w:val="0017770B"/>
    <w:rsid w:val="00180B37"/>
    <w:rsid w:val="00181F6E"/>
    <w:rsid w:val="00182716"/>
    <w:rsid w:val="0018465F"/>
    <w:rsid w:val="0018778E"/>
    <w:rsid w:val="001931AD"/>
    <w:rsid w:val="001A2ABE"/>
    <w:rsid w:val="001A5491"/>
    <w:rsid w:val="001B17CF"/>
    <w:rsid w:val="001C2EB5"/>
    <w:rsid w:val="001C3E0E"/>
    <w:rsid w:val="001C61CD"/>
    <w:rsid w:val="001C6463"/>
    <w:rsid w:val="001D0B7E"/>
    <w:rsid w:val="001D35D8"/>
    <w:rsid w:val="001D3800"/>
    <w:rsid w:val="001D7664"/>
    <w:rsid w:val="001E2FC6"/>
    <w:rsid w:val="001E3484"/>
    <w:rsid w:val="001E349F"/>
    <w:rsid w:val="001E39F7"/>
    <w:rsid w:val="001E4EFB"/>
    <w:rsid w:val="001F1CDF"/>
    <w:rsid w:val="001F369E"/>
    <w:rsid w:val="001F3E7B"/>
    <w:rsid w:val="001F4E85"/>
    <w:rsid w:val="00200563"/>
    <w:rsid w:val="00201487"/>
    <w:rsid w:val="00202927"/>
    <w:rsid w:val="00205F63"/>
    <w:rsid w:val="002073E4"/>
    <w:rsid w:val="0020762E"/>
    <w:rsid w:val="00224452"/>
    <w:rsid w:val="0023497E"/>
    <w:rsid w:val="0024232B"/>
    <w:rsid w:val="00244461"/>
    <w:rsid w:val="0024574D"/>
    <w:rsid w:val="00246DEB"/>
    <w:rsid w:val="002506FD"/>
    <w:rsid w:val="00250931"/>
    <w:rsid w:val="002540F6"/>
    <w:rsid w:val="00254BFE"/>
    <w:rsid w:val="00257187"/>
    <w:rsid w:val="00261F91"/>
    <w:rsid w:val="00263756"/>
    <w:rsid w:val="00264523"/>
    <w:rsid w:val="00264979"/>
    <w:rsid w:val="002708A6"/>
    <w:rsid w:val="002740EB"/>
    <w:rsid w:val="002755E6"/>
    <w:rsid w:val="002758C1"/>
    <w:rsid w:val="00276B43"/>
    <w:rsid w:val="002849DC"/>
    <w:rsid w:val="00285243"/>
    <w:rsid w:val="002901D4"/>
    <w:rsid w:val="002933D2"/>
    <w:rsid w:val="002A396C"/>
    <w:rsid w:val="002B0605"/>
    <w:rsid w:val="002B4C4D"/>
    <w:rsid w:val="002B5943"/>
    <w:rsid w:val="002B664F"/>
    <w:rsid w:val="002C0BB9"/>
    <w:rsid w:val="002C1D86"/>
    <w:rsid w:val="002C1F65"/>
    <w:rsid w:val="002C51A5"/>
    <w:rsid w:val="002D1E01"/>
    <w:rsid w:val="002D654E"/>
    <w:rsid w:val="002E0622"/>
    <w:rsid w:val="002E2BA4"/>
    <w:rsid w:val="002E2BEF"/>
    <w:rsid w:val="002E31CB"/>
    <w:rsid w:val="002E59D6"/>
    <w:rsid w:val="002E59FD"/>
    <w:rsid w:val="002F37BD"/>
    <w:rsid w:val="00302C5F"/>
    <w:rsid w:val="003034E5"/>
    <w:rsid w:val="00304B29"/>
    <w:rsid w:val="00305FF7"/>
    <w:rsid w:val="00306F1B"/>
    <w:rsid w:val="00315529"/>
    <w:rsid w:val="00320102"/>
    <w:rsid w:val="00320E79"/>
    <w:rsid w:val="00321598"/>
    <w:rsid w:val="0032638E"/>
    <w:rsid w:val="00333473"/>
    <w:rsid w:val="00342AFD"/>
    <w:rsid w:val="00343433"/>
    <w:rsid w:val="003516A6"/>
    <w:rsid w:val="00351F57"/>
    <w:rsid w:val="00353B5A"/>
    <w:rsid w:val="003571A4"/>
    <w:rsid w:val="0037477D"/>
    <w:rsid w:val="00375191"/>
    <w:rsid w:val="0038517C"/>
    <w:rsid w:val="003A3B17"/>
    <w:rsid w:val="003A5CA3"/>
    <w:rsid w:val="003A7266"/>
    <w:rsid w:val="003B24F2"/>
    <w:rsid w:val="003B4BB5"/>
    <w:rsid w:val="003B69F4"/>
    <w:rsid w:val="003C0707"/>
    <w:rsid w:val="003C3253"/>
    <w:rsid w:val="003C3E8E"/>
    <w:rsid w:val="003E2166"/>
    <w:rsid w:val="003E5563"/>
    <w:rsid w:val="003E6E9C"/>
    <w:rsid w:val="003F2B02"/>
    <w:rsid w:val="003F326C"/>
    <w:rsid w:val="00407668"/>
    <w:rsid w:val="00411F70"/>
    <w:rsid w:val="004159F9"/>
    <w:rsid w:val="0041761E"/>
    <w:rsid w:val="0042043A"/>
    <w:rsid w:val="00426BFF"/>
    <w:rsid w:val="0043010C"/>
    <w:rsid w:val="0043616F"/>
    <w:rsid w:val="004364A1"/>
    <w:rsid w:val="00440E8F"/>
    <w:rsid w:val="00450EBD"/>
    <w:rsid w:val="00451A1E"/>
    <w:rsid w:val="00465E31"/>
    <w:rsid w:val="00467368"/>
    <w:rsid w:val="004729B9"/>
    <w:rsid w:val="00477AEA"/>
    <w:rsid w:val="00482B1A"/>
    <w:rsid w:val="00483D81"/>
    <w:rsid w:val="00491796"/>
    <w:rsid w:val="00494053"/>
    <w:rsid w:val="004955F5"/>
    <w:rsid w:val="004A4A21"/>
    <w:rsid w:val="004B5297"/>
    <w:rsid w:val="004C6173"/>
    <w:rsid w:val="004C7486"/>
    <w:rsid w:val="004D0CFC"/>
    <w:rsid w:val="004E3BF1"/>
    <w:rsid w:val="004E5102"/>
    <w:rsid w:val="004E5417"/>
    <w:rsid w:val="004E5496"/>
    <w:rsid w:val="004E6A6B"/>
    <w:rsid w:val="004F2156"/>
    <w:rsid w:val="005000AA"/>
    <w:rsid w:val="005028A1"/>
    <w:rsid w:val="0050626D"/>
    <w:rsid w:val="005079FE"/>
    <w:rsid w:val="00513AF9"/>
    <w:rsid w:val="00526660"/>
    <w:rsid w:val="00534089"/>
    <w:rsid w:val="00536E08"/>
    <w:rsid w:val="005459E4"/>
    <w:rsid w:val="00547670"/>
    <w:rsid w:val="005478E2"/>
    <w:rsid w:val="00557E02"/>
    <w:rsid w:val="00560C9A"/>
    <w:rsid w:val="00573569"/>
    <w:rsid w:val="00574C9D"/>
    <w:rsid w:val="00576A2F"/>
    <w:rsid w:val="0058049B"/>
    <w:rsid w:val="0059279C"/>
    <w:rsid w:val="00594F53"/>
    <w:rsid w:val="005972D4"/>
    <w:rsid w:val="005A597C"/>
    <w:rsid w:val="005B69D2"/>
    <w:rsid w:val="005C17AC"/>
    <w:rsid w:val="005C4986"/>
    <w:rsid w:val="005C67B1"/>
    <w:rsid w:val="005D31F6"/>
    <w:rsid w:val="005D3485"/>
    <w:rsid w:val="005D69E6"/>
    <w:rsid w:val="005E1077"/>
    <w:rsid w:val="005E671D"/>
    <w:rsid w:val="005F0514"/>
    <w:rsid w:val="005F1F50"/>
    <w:rsid w:val="005F3755"/>
    <w:rsid w:val="005F60B0"/>
    <w:rsid w:val="006001CE"/>
    <w:rsid w:val="00604149"/>
    <w:rsid w:val="0062046D"/>
    <w:rsid w:val="006263CC"/>
    <w:rsid w:val="00626D72"/>
    <w:rsid w:val="00645D22"/>
    <w:rsid w:val="0064780E"/>
    <w:rsid w:val="00647BC6"/>
    <w:rsid w:val="0065082E"/>
    <w:rsid w:val="006550A0"/>
    <w:rsid w:val="006552DF"/>
    <w:rsid w:val="00662091"/>
    <w:rsid w:val="006643EE"/>
    <w:rsid w:val="0066557B"/>
    <w:rsid w:val="0067074D"/>
    <w:rsid w:val="00674322"/>
    <w:rsid w:val="00680225"/>
    <w:rsid w:val="00680247"/>
    <w:rsid w:val="0068580D"/>
    <w:rsid w:val="006870B6"/>
    <w:rsid w:val="00690208"/>
    <w:rsid w:val="00696561"/>
    <w:rsid w:val="006A10D1"/>
    <w:rsid w:val="006A38EA"/>
    <w:rsid w:val="006A46DF"/>
    <w:rsid w:val="006B28E7"/>
    <w:rsid w:val="006B5D20"/>
    <w:rsid w:val="006B5D80"/>
    <w:rsid w:val="006C49D5"/>
    <w:rsid w:val="006C6187"/>
    <w:rsid w:val="006C72E8"/>
    <w:rsid w:val="006D1DF8"/>
    <w:rsid w:val="006D430D"/>
    <w:rsid w:val="006D5344"/>
    <w:rsid w:val="006D5DA3"/>
    <w:rsid w:val="006E5FFB"/>
    <w:rsid w:val="006F0C5E"/>
    <w:rsid w:val="006F467E"/>
    <w:rsid w:val="006F479F"/>
    <w:rsid w:val="006F6C77"/>
    <w:rsid w:val="00701438"/>
    <w:rsid w:val="00710C08"/>
    <w:rsid w:val="00711EE6"/>
    <w:rsid w:val="00712E4B"/>
    <w:rsid w:val="00716991"/>
    <w:rsid w:val="00724402"/>
    <w:rsid w:val="007246DA"/>
    <w:rsid w:val="007372BE"/>
    <w:rsid w:val="00740F6B"/>
    <w:rsid w:val="0074467C"/>
    <w:rsid w:val="0074601A"/>
    <w:rsid w:val="00747E57"/>
    <w:rsid w:val="00754E72"/>
    <w:rsid w:val="007625A5"/>
    <w:rsid w:val="00763A03"/>
    <w:rsid w:val="00765B44"/>
    <w:rsid w:val="00771FE1"/>
    <w:rsid w:val="00772A64"/>
    <w:rsid w:val="00780DC9"/>
    <w:rsid w:val="00784E1E"/>
    <w:rsid w:val="007868B4"/>
    <w:rsid w:val="0079676C"/>
    <w:rsid w:val="007A792F"/>
    <w:rsid w:val="007B149A"/>
    <w:rsid w:val="007B1845"/>
    <w:rsid w:val="007B1A41"/>
    <w:rsid w:val="007B5CBF"/>
    <w:rsid w:val="007C3B98"/>
    <w:rsid w:val="007C3E6B"/>
    <w:rsid w:val="007D79F6"/>
    <w:rsid w:val="007E01C3"/>
    <w:rsid w:val="007E0486"/>
    <w:rsid w:val="007E7380"/>
    <w:rsid w:val="007F00CD"/>
    <w:rsid w:val="008003AF"/>
    <w:rsid w:val="008057BF"/>
    <w:rsid w:val="008065FA"/>
    <w:rsid w:val="00811880"/>
    <w:rsid w:val="00811F17"/>
    <w:rsid w:val="00812CE0"/>
    <w:rsid w:val="00812D74"/>
    <w:rsid w:val="00815279"/>
    <w:rsid w:val="008178FE"/>
    <w:rsid w:val="00817E7D"/>
    <w:rsid w:val="0082025D"/>
    <w:rsid w:val="00821D50"/>
    <w:rsid w:val="00826EA0"/>
    <w:rsid w:val="008537B1"/>
    <w:rsid w:val="0085644B"/>
    <w:rsid w:val="00861BA7"/>
    <w:rsid w:val="008626CE"/>
    <w:rsid w:val="0087197E"/>
    <w:rsid w:val="00875836"/>
    <w:rsid w:val="008759AF"/>
    <w:rsid w:val="008955B1"/>
    <w:rsid w:val="008A1C1D"/>
    <w:rsid w:val="008A1CE4"/>
    <w:rsid w:val="008B571B"/>
    <w:rsid w:val="008B6B88"/>
    <w:rsid w:val="008E54DC"/>
    <w:rsid w:val="008E6B85"/>
    <w:rsid w:val="008F06A3"/>
    <w:rsid w:val="008F3FE4"/>
    <w:rsid w:val="008F6B82"/>
    <w:rsid w:val="008F6E56"/>
    <w:rsid w:val="00901EBB"/>
    <w:rsid w:val="009045AA"/>
    <w:rsid w:val="00906BAF"/>
    <w:rsid w:val="0091155C"/>
    <w:rsid w:val="009118D0"/>
    <w:rsid w:val="00912871"/>
    <w:rsid w:val="0091435C"/>
    <w:rsid w:val="00914692"/>
    <w:rsid w:val="00914E7F"/>
    <w:rsid w:val="00915369"/>
    <w:rsid w:val="00934323"/>
    <w:rsid w:val="00936908"/>
    <w:rsid w:val="00945EF0"/>
    <w:rsid w:val="0096006E"/>
    <w:rsid w:val="00960FE1"/>
    <w:rsid w:val="009615BB"/>
    <w:rsid w:val="009626EB"/>
    <w:rsid w:val="00970CCA"/>
    <w:rsid w:val="00970E8A"/>
    <w:rsid w:val="00982C25"/>
    <w:rsid w:val="009860FB"/>
    <w:rsid w:val="009875E9"/>
    <w:rsid w:val="009919FD"/>
    <w:rsid w:val="00992C02"/>
    <w:rsid w:val="00995FE0"/>
    <w:rsid w:val="009B45B9"/>
    <w:rsid w:val="009B4C46"/>
    <w:rsid w:val="009C277E"/>
    <w:rsid w:val="009D42E0"/>
    <w:rsid w:val="009D58AF"/>
    <w:rsid w:val="009D7E47"/>
    <w:rsid w:val="009E1C6B"/>
    <w:rsid w:val="009F13AC"/>
    <w:rsid w:val="009F183C"/>
    <w:rsid w:val="009F50DD"/>
    <w:rsid w:val="009F6F53"/>
    <w:rsid w:val="00A009CC"/>
    <w:rsid w:val="00A00FE2"/>
    <w:rsid w:val="00A17F13"/>
    <w:rsid w:val="00A21DA0"/>
    <w:rsid w:val="00A2791B"/>
    <w:rsid w:val="00A34B10"/>
    <w:rsid w:val="00A42F94"/>
    <w:rsid w:val="00A46400"/>
    <w:rsid w:val="00A53354"/>
    <w:rsid w:val="00A54411"/>
    <w:rsid w:val="00A63CC5"/>
    <w:rsid w:val="00A64985"/>
    <w:rsid w:val="00A75C40"/>
    <w:rsid w:val="00A76B5C"/>
    <w:rsid w:val="00A76BB1"/>
    <w:rsid w:val="00A76F30"/>
    <w:rsid w:val="00A7732B"/>
    <w:rsid w:val="00A82F5F"/>
    <w:rsid w:val="00AA01FE"/>
    <w:rsid w:val="00AA124B"/>
    <w:rsid w:val="00AA2D16"/>
    <w:rsid w:val="00AA58EC"/>
    <w:rsid w:val="00AA704E"/>
    <w:rsid w:val="00AB1C79"/>
    <w:rsid w:val="00AB55E0"/>
    <w:rsid w:val="00AB7000"/>
    <w:rsid w:val="00AC2C08"/>
    <w:rsid w:val="00AC38E7"/>
    <w:rsid w:val="00AC64C2"/>
    <w:rsid w:val="00AD6AA4"/>
    <w:rsid w:val="00AE2581"/>
    <w:rsid w:val="00AE6F9E"/>
    <w:rsid w:val="00AF2DF3"/>
    <w:rsid w:val="00B00B48"/>
    <w:rsid w:val="00B04B06"/>
    <w:rsid w:val="00B117F9"/>
    <w:rsid w:val="00B1281D"/>
    <w:rsid w:val="00B15664"/>
    <w:rsid w:val="00B16AA7"/>
    <w:rsid w:val="00B175D2"/>
    <w:rsid w:val="00B25667"/>
    <w:rsid w:val="00B270C0"/>
    <w:rsid w:val="00B33259"/>
    <w:rsid w:val="00B356DD"/>
    <w:rsid w:val="00B3747F"/>
    <w:rsid w:val="00B428C7"/>
    <w:rsid w:val="00B45244"/>
    <w:rsid w:val="00B46249"/>
    <w:rsid w:val="00B52100"/>
    <w:rsid w:val="00B639FA"/>
    <w:rsid w:val="00B66C8E"/>
    <w:rsid w:val="00B74C1C"/>
    <w:rsid w:val="00B7616E"/>
    <w:rsid w:val="00B76BD8"/>
    <w:rsid w:val="00B77B64"/>
    <w:rsid w:val="00B829CB"/>
    <w:rsid w:val="00B854E2"/>
    <w:rsid w:val="00B900D8"/>
    <w:rsid w:val="00BA1444"/>
    <w:rsid w:val="00BA2D5D"/>
    <w:rsid w:val="00BA77E3"/>
    <w:rsid w:val="00BB1449"/>
    <w:rsid w:val="00BB2A54"/>
    <w:rsid w:val="00BB5117"/>
    <w:rsid w:val="00BD3C7A"/>
    <w:rsid w:val="00BD7FAC"/>
    <w:rsid w:val="00BE410B"/>
    <w:rsid w:val="00BE4C91"/>
    <w:rsid w:val="00BE57BD"/>
    <w:rsid w:val="00C00D86"/>
    <w:rsid w:val="00C0261E"/>
    <w:rsid w:val="00C028A3"/>
    <w:rsid w:val="00C105A0"/>
    <w:rsid w:val="00C14205"/>
    <w:rsid w:val="00C15B97"/>
    <w:rsid w:val="00C16E5C"/>
    <w:rsid w:val="00C17944"/>
    <w:rsid w:val="00C257ED"/>
    <w:rsid w:val="00C270CD"/>
    <w:rsid w:val="00C31334"/>
    <w:rsid w:val="00C42204"/>
    <w:rsid w:val="00C422C3"/>
    <w:rsid w:val="00C43A6C"/>
    <w:rsid w:val="00C44DC8"/>
    <w:rsid w:val="00C4653E"/>
    <w:rsid w:val="00C47493"/>
    <w:rsid w:val="00C5241C"/>
    <w:rsid w:val="00C527B3"/>
    <w:rsid w:val="00C67ABD"/>
    <w:rsid w:val="00C70C9F"/>
    <w:rsid w:val="00C72099"/>
    <w:rsid w:val="00C759C1"/>
    <w:rsid w:val="00C91491"/>
    <w:rsid w:val="00C925B8"/>
    <w:rsid w:val="00C93A6F"/>
    <w:rsid w:val="00C96E29"/>
    <w:rsid w:val="00C979D0"/>
    <w:rsid w:val="00CA14FA"/>
    <w:rsid w:val="00CA2D6B"/>
    <w:rsid w:val="00CB38F6"/>
    <w:rsid w:val="00CC4F37"/>
    <w:rsid w:val="00CC563C"/>
    <w:rsid w:val="00CC59B2"/>
    <w:rsid w:val="00CD1CD7"/>
    <w:rsid w:val="00CD2097"/>
    <w:rsid w:val="00CE31C4"/>
    <w:rsid w:val="00CE772D"/>
    <w:rsid w:val="00CF1A12"/>
    <w:rsid w:val="00CF34AA"/>
    <w:rsid w:val="00D105D8"/>
    <w:rsid w:val="00D122A2"/>
    <w:rsid w:val="00D1308D"/>
    <w:rsid w:val="00D143DA"/>
    <w:rsid w:val="00D14766"/>
    <w:rsid w:val="00D179CC"/>
    <w:rsid w:val="00D26C4C"/>
    <w:rsid w:val="00D358FC"/>
    <w:rsid w:val="00D41C86"/>
    <w:rsid w:val="00D470D4"/>
    <w:rsid w:val="00D53E79"/>
    <w:rsid w:val="00D55257"/>
    <w:rsid w:val="00D63764"/>
    <w:rsid w:val="00D6440D"/>
    <w:rsid w:val="00D64A91"/>
    <w:rsid w:val="00D651D4"/>
    <w:rsid w:val="00D65E58"/>
    <w:rsid w:val="00D701CE"/>
    <w:rsid w:val="00D773AD"/>
    <w:rsid w:val="00D85A2C"/>
    <w:rsid w:val="00D96619"/>
    <w:rsid w:val="00DA0C5B"/>
    <w:rsid w:val="00DA6C33"/>
    <w:rsid w:val="00DB1A03"/>
    <w:rsid w:val="00DB3ACA"/>
    <w:rsid w:val="00DB4DEB"/>
    <w:rsid w:val="00DC0F57"/>
    <w:rsid w:val="00DC7A68"/>
    <w:rsid w:val="00DD3927"/>
    <w:rsid w:val="00DD6463"/>
    <w:rsid w:val="00DE1F2D"/>
    <w:rsid w:val="00DF2387"/>
    <w:rsid w:val="00DF3A65"/>
    <w:rsid w:val="00DF4369"/>
    <w:rsid w:val="00DF5EE1"/>
    <w:rsid w:val="00E015C9"/>
    <w:rsid w:val="00E01A04"/>
    <w:rsid w:val="00E04528"/>
    <w:rsid w:val="00E10F21"/>
    <w:rsid w:val="00E13E43"/>
    <w:rsid w:val="00E20357"/>
    <w:rsid w:val="00E2718E"/>
    <w:rsid w:val="00E27A37"/>
    <w:rsid w:val="00E27D00"/>
    <w:rsid w:val="00E316E6"/>
    <w:rsid w:val="00E3304B"/>
    <w:rsid w:val="00E35711"/>
    <w:rsid w:val="00E378AB"/>
    <w:rsid w:val="00E44F88"/>
    <w:rsid w:val="00E47BC2"/>
    <w:rsid w:val="00E52442"/>
    <w:rsid w:val="00E52BB8"/>
    <w:rsid w:val="00E57069"/>
    <w:rsid w:val="00E65355"/>
    <w:rsid w:val="00E67E17"/>
    <w:rsid w:val="00E73565"/>
    <w:rsid w:val="00E84CCC"/>
    <w:rsid w:val="00E84E41"/>
    <w:rsid w:val="00E85E3D"/>
    <w:rsid w:val="00E90C4D"/>
    <w:rsid w:val="00E91486"/>
    <w:rsid w:val="00E962F4"/>
    <w:rsid w:val="00EA0983"/>
    <w:rsid w:val="00EA4E82"/>
    <w:rsid w:val="00EA65E1"/>
    <w:rsid w:val="00EB07CD"/>
    <w:rsid w:val="00EB0AAC"/>
    <w:rsid w:val="00EB2D84"/>
    <w:rsid w:val="00EB33DA"/>
    <w:rsid w:val="00ED0E73"/>
    <w:rsid w:val="00EE1B6E"/>
    <w:rsid w:val="00EE3EE9"/>
    <w:rsid w:val="00EE5539"/>
    <w:rsid w:val="00EE6321"/>
    <w:rsid w:val="00EE74D6"/>
    <w:rsid w:val="00EF14A8"/>
    <w:rsid w:val="00EF3173"/>
    <w:rsid w:val="00F00013"/>
    <w:rsid w:val="00F008DA"/>
    <w:rsid w:val="00F04B85"/>
    <w:rsid w:val="00F06318"/>
    <w:rsid w:val="00F07F85"/>
    <w:rsid w:val="00F2148B"/>
    <w:rsid w:val="00F2671F"/>
    <w:rsid w:val="00F35983"/>
    <w:rsid w:val="00F36F1A"/>
    <w:rsid w:val="00F51890"/>
    <w:rsid w:val="00F546FB"/>
    <w:rsid w:val="00F62E98"/>
    <w:rsid w:val="00F641C1"/>
    <w:rsid w:val="00F64646"/>
    <w:rsid w:val="00F67D57"/>
    <w:rsid w:val="00F71D84"/>
    <w:rsid w:val="00F72FB2"/>
    <w:rsid w:val="00F73334"/>
    <w:rsid w:val="00F75EC6"/>
    <w:rsid w:val="00F77652"/>
    <w:rsid w:val="00F80D9F"/>
    <w:rsid w:val="00F81867"/>
    <w:rsid w:val="00F828EA"/>
    <w:rsid w:val="00F847A7"/>
    <w:rsid w:val="00F87071"/>
    <w:rsid w:val="00F87683"/>
    <w:rsid w:val="00F90020"/>
    <w:rsid w:val="00F90813"/>
    <w:rsid w:val="00F9366D"/>
    <w:rsid w:val="00F95184"/>
    <w:rsid w:val="00F96B68"/>
    <w:rsid w:val="00FA3BBE"/>
    <w:rsid w:val="00FA4107"/>
    <w:rsid w:val="00FA5178"/>
    <w:rsid w:val="00FA75AF"/>
    <w:rsid w:val="00FA7954"/>
    <w:rsid w:val="00FB4B8D"/>
    <w:rsid w:val="00FC25D4"/>
    <w:rsid w:val="00FC28E4"/>
    <w:rsid w:val="00FC571A"/>
    <w:rsid w:val="00FC7886"/>
    <w:rsid w:val="00FD661B"/>
    <w:rsid w:val="00FE5716"/>
    <w:rsid w:val="00FF2656"/>
    <w:rsid w:val="00FF3FA1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FFF09-5093-4D6D-AE7E-B7B7C78A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755"/>
    <w:pPr>
      <w:keepNext/>
      <w:keepLines/>
      <w:spacing w:before="480"/>
      <w:jc w:val="center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3B5A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84CCC"/>
    <w:pPr>
      <w:spacing w:before="100" w:beforeAutospacing="1" w:after="100" w:afterAutospacing="1" w:line="360" w:lineRule="auto"/>
      <w:outlineLvl w:val="2"/>
    </w:pPr>
    <w:rPr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1C61CD"/>
    <w:pPr>
      <w:jc w:val="center"/>
    </w:pPr>
    <w:rPr>
      <w:rFonts w:ascii="Bookman Old Style" w:hAnsi="Bookman Old Style" w:cs="Bookman Old Style"/>
      <w:b/>
      <w:bCs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rsid w:val="001C61CD"/>
    <w:rPr>
      <w:rFonts w:ascii="Bookman Old Style" w:eastAsia="Times New Roman" w:hAnsi="Bookman Old Style" w:cs="Bookman Old Style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446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4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46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4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20CA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875E9"/>
    <w:pPr>
      <w:ind w:left="720"/>
      <w:contextualSpacing/>
    </w:pPr>
    <w:rPr>
      <w:sz w:val="20"/>
      <w:szCs w:val="20"/>
    </w:rPr>
  </w:style>
  <w:style w:type="paragraph" w:customStyle="1" w:styleId="psection">
    <w:name w:val="psection"/>
    <w:basedOn w:val="a"/>
    <w:rsid w:val="0010292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BE4C91"/>
    <w:rPr>
      <w:color w:val="0000FF"/>
      <w:u w:val="single"/>
    </w:rPr>
  </w:style>
  <w:style w:type="paragraph" w:styleId="ac">
    <w:name w:val="No Spacing"/>
    <w:uiPriority w:val="1"/>
    <w:qFormat/>
    <w:rsid w:val="00B52100"/>
    <w:pPr>
      <w:spacing w:after="0" w:line="240" w:lineRule="auto"/>
    </w:pPr>
  </w:style>
  <w:style w:type="table" w:styleId="ad">
    <w:name w:val="Table Grid"/>
    <w:basedOn w:val="a1"/>
    <w:uiPriority w:val="59"/>
    <w:rsid w:val="0070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7A7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A7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A792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A7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rsid w:val="00F776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7652"/>
  </w:style>
  <w:style w:type="paragraph" w:styleId="af0">
    <w:name w:val="footnote text"/>
    <w:basedOn w:val="a"/>
    <w:link w:val="af1"/>
    <w:uiPriority w:val="99"/>
    <w:semiHidden/>
    <w:unhideWhenUsed/>
    <w:rsid w:val="00710C0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0C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10C08"/>
    <w:rPr>
      <w:vertAlign w:val="superscript"/>
    </w:rPr>
  </w:style>
  <w:style w:type="character" w:customStyle="1" w:styleId="af3">
    <w:name w:val="Основной текст_"/>
    <w:basedOn w:val="a0"/>
    <w:link w:val="11"/>
    <w:rsid w:val="000336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f3"/>
    <w:rsid w:val="0003364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3"/>
    <w:rsid w:val="00033646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spelle">
    <w:name w:val="spelle"/>
    <w:basedOn w:val="a0"/>
    <w:rsid w:val="00FB4B8D"/>
  </w:style>
  <w:style w:type="character" w:styleId="af4">
    <w:name w:val="Strong"/>
    <w:basedOn w:val="a0"/>
    <w:uiPriority w:val="22"/>
    <w:qFormat/>
    <w:rsid w:val="00AA12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3755"/>
    <w:rPr>
      <w:rFonts w:ascii="Times New Roman" w:eastAsiaTheme="majorEastAsia" w:hAnsi="Times New Roman" w:cstheme="majorBidi"/>
      <w:bCs/>
      <w:sz w:val="32"/>
      <w:szCs w:val="28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B356D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73565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353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784E1E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rsid w:val="00E84CCC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353B5A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4B3CE-B7CE-4450-827A-7887EBA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БРИЛЁВА АЛИНА</cp:lastModifiedBy>
  <cp:revision>3</cp:revision>
  <dcterms:created xsi:type="dcterms:W3CDTF">2018-12-06T13:40:00Z</dcterms:created>
  <dcterms:modified xsi:type="dcterms:W3CDTF">2020-09-04T23:35:00Z</dcterms:modified>
</cp:coreProperties>
</file>